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B0F" w:rsidRDefault="00292B0F" w:rsidP="00292B0F">
      <w:pPr>
        <w:autoSpaceDE w:val="0"/>
        <w:autoSpaceDN w:val="0"/>
        <w:adjustRightInd w:val="0"/>
        <w:spacing w:after="0" w:line="240" w:lineRule="auto"/>
        <w:ind w:right="-1843"/>
        <w:rPr>
          <w:rFonts w:ascii="Times New Roman" w:hAnsi="Times New Roman"/>
          <w:caps/>
          <w:sz w:val="40"/>
          <w:szCs w:val="40"/>
        </w:rPr>
      </w:pPr>
    </w:p>
    <w:p w:rsidR="00292B0F" w:rsidRPr="0083552D" w:rsidRDefault="00292B0F" w:rsidP="00292B0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5126" w:rsidRPr="0083552D" w:rsidRDefault="00525126" w:rsidP="00292B0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25126" w:rsidRPr="0083552D" w:rsidRDefault="003D7930" w:rsidP="00292B0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3552D">
        <w:rPr>
          <w:rFonts w:ascii="Times New Roman" w:hAnsi="Times New Roman"/>
          <w:b/>
          <w:sz w:val="28"/>
          <w:szCs w:val="28"/>
        </w:rPr>
        <w:t>Аннотация к рабочей программе по технологии  с модулем ИКТ</w:t>
      </w:r>
    </w:p>
    <w:p w:rsidR="003D7930" w:rsidRPr="0083552D" w:rsidRDefault="003D7930" w:rsidP="00292B0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3552D">
        <w:rPr>
          <w:rFonts w:ascii="Times New Roman" w:hAnsi="Times New Roman"/>
          <w:b/>
          <w:sz w:val="28"/>
          <w:szCs w:val="28"/>
        </w:rPr>
        <w:t xml:space="preserve">4 класс 2016-17 </w:t>
      </w:r>
      <w:proofErr w:type="spellStart"/>
      <w:r w:rsidRPr="0083552D">
        <w:rPr>
          <w:rFonts w:ascii="Times New Roman" w:hAnsi="Times New Roman"/>
          <w:b/>
          <w:sz w:val="28"/>
          <w:szCs w:val="28"/>
        </w:rPr>
        <w:t>уч</w:t>
      </w:r>
      <w:proofErr w:type="gramStart"/>
      <w:r w:rsidRPr="0083552D">
        <w:rPr>
          <w:rFonts w:ascii="Times New Roman" w:hAnsi="Times New Roman"/>
          <w:b/>
          <w:sz w:val="28"/>
          <w:szCs w:val="28"/>
        </w:rPr>
        <w:t>.г</w:t>
      </w:r>
      <w:proofErr w:type="gramEnd"/>
      <w:r w:rsidRPr="0083552D">
        <w:rPr>
          <w:rFonts w:ascii="Times New Roman" w:hAnsi="Times New Roman"/>
          <w:b/>
          <w:sz w:val="28"/>
          <w:szCs w:val="28"/>
        </w:rPr>
        <w:t>од</w:t>
      </w:r>
      <w:proofErr w:type="spellEnd"/>
    </w:p>
    <w:p w:rsidR="00525126" w:rsidRPr="0083552D" w:rsidRDefault="00525126" w:rsidP="00292B0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3552D" w:rsidRDefault="0083552D" w:rsidP="0083552D">
      <w:pPr>
        <w:pStyle w:val="aa"/>
        <w:rPr>
          <w:rFonts w:eastAsia="Times New Roman"/>
          <w:bCs/>
          <w:spacing w:val="-10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                   </w:t>
      </w:r>
      <w:r w:rsidR="003D7930" w:rsidRPr="0083552D">
        <w:rPr>
          <w:rFonts w:eastAsia="Times New Roman"/>
          <w:bCs/>
          <w:spacing w:val="-10"/>
          <w:sz w:val="28"/>
          <w:szCs w:val="28"/>
          <w:lang w:eastAsia="ru-RU"/>
        </w:rPr>
        <w:t xml:space="preserve">Рабочая    программа   </w:t>
      </w:r>
      <w:r w:rsidR="003D7930" w:rsidRPr="0083552D">
        <w:rPr>
          <w:rFonts w:eastAsia="Times New Roman"/>
          <w:bCs/>
          <w:sz w:val="28"/>
          <w:szCs w:val="28"/>
          <w:lang w:eastAsia="ru-RU"/>
        </w:rPr>
        <w:t xml:space="preserve">учебного предмет Технология </w:t>
      </w:r>
      <w:r w:rsidR="003D7930" w:rsidRPr="0083552D">
        <w:rPr>
          <w:rFonts w:eastAsia="Times New Roman"/>
          <w:bCs/>
          <w:spacing w:val="-10"/>
          <w:sz w:val="28"/>
          <w:szCs w:val="28"/>
          <w:lang w:eastAsia="ru-RU"/>
        </w:rPr>
        <w:t xml:space="preserve"> для 4 класса  разработана  в соответствии с  требованиями «Федерального  компонента Государственного стандарта</w:t>
      </w:r>
      <w:r>
        <w:rPr>
          <w:rFonts w:eastAsia="Times New Roman"/>
          <w:bCs/>
          <w:spacing w:val="-10"/>
          <w:sz w:val="28"/>
          <w:szCs w:val="28"/>
          <w:lang w:eastAsia="ru-RU"/>
        </w:rPr>
        <w:t xml:space="preserve"> </w:t>
      </w:r>
      <w:r w:rsidR="003D7930" w:rsidRPr="0083552D">
        <w:rPr>
          <w:rFonts w:eastAsia="Times New Roman"/>
          <w:bCs/>
          <w:spacing w:val="-10"/>
          <w:sz w:val="28"/>
          <w:szCs w:val="28"/>
          <w:lang w:eastAsia="ru-RU"/>
        </w:rPr>
        <w:t xml:space="preserve">начального общего образования  второго поколения», на основе авторской программ  </w:t>
      </w:r>
      <w:r w:rsidR="003D7930" w:rsidRPr="003D7930">
        <w:rPr>
          <w:rFonts w:eastAsia="Times New Roman"/>
          <w:sz w:val="28"/>
          <w:szCs w:val="28"/>
          <w:lang w:eastAsia="ru-RU"/>
        </w:rPr>
        <w:t xml:space="preserve">«Технология. Творческая мастерская» 4 класс, авторы Т. Н. </w:t>
      </w:r>
      <w:proofErr w:type="spellStart"/>
      <w:r w:rsidR="003D7930" w:rsidRPr="003D7930">
        <w:rPr>
          <w:rFonts w:eastAsia="Times New Roman"/>
          <w:sz w:val="28"/>
          <w:szCs w:val="28"/>
          <w:lang w:eastAsia="ru-RU"/>
        </w:rPr>
        <w:t>Проснякова</w:t>
      </w:r>
      <w:proofErr w:type="spellEnd"/>
      <w:r w:rsidR="003D7930" w:rsidRPr="003D7930">
        <w:rPr>
          <w:rFonts w:eastAsia="Times New Roman"/>
          <w:sz w:val="28"/>
          <w:szCs w:val="28"/>
          <w:lang w:eastAsia="ru-RU"/>
        </w:rPr>
        <w:t xml:space="preserve">, </w:t>
      </w:r>
      <w:r w:rsidR="003D7930" w:rsidRPr="0083552D">
        <w:rPr>
          <w:rFonts w:eastAsia="Times New Roman"/>
          <w:bCs/>
          <w:spacing w:val="-10"/>
          <w:sz w:val="28"/>
          <w:szCs w:val="28"/>
          <w:lang w:eastAsia="ru-RU"/>
        </w:rPr>
        <w:t xml:space="preserve">и в соответствии с Образовательной программой МБОУ </w:t>
      </w:r>
      <w:proofErr w:type="spellStart"/>
      <w:r w:rsidR="003D7930" w:rsidRPr="0083552D">
        <w:rPr>
          <w:rFonts w:eastAsia="Times New Roman"/>
          <w:bCs/>
          <w:spacing w:val="-10"/>
          <w:sz w:val="28"/>
          <w:szCs w:val="28"/>
          <w:lang w:eastAsia="ru-RU"/>
        </w:rPr>
        <w:t>Кульбаковскойсош</w:t>
      </w:r>
      <w:proofErr w:type="spellEnd"/>
      <w:r w:rsidR="003D7930" w:rsidRPr="0083552D">
        <w:rPr>
          <w:rFonts w:eastAsia="Times New Roman"/>
          <w:bCs/>
          <w:spacing w:val="-10"/>
          <w:sz w:val="28"/>
          <w:szCs w:val="28"/>
          <w:lang w:eastAsia="ru-RU"/>
        </w:rPr>
        <w:t xml:space="preserve">, с. </w:t>
      </w:r>
      <w:proofErr w:type="spellStart"/>
      <w:r w:rsidR="003D7930" w:rsidRPr="0083552D">
        <w:rPr>
          <w:rFonts w:eastAsia="Times New Roman"/>
          <w:bCs/>
          <w:spacing w:val="-10"/>
          <w:sz w:val="28"/>
          <w:szCs w:val="28"/>
          <w:lang w:eastAsia="ru-RU"/>
        </w:rPr>
        <w:t>Кульбаково</w:t>
      </w:r>
      <w:proofErr w:type="spellEnd"/>
      <w:r w:rsidR="003D7930" w:rsidRPr="0083552D">
        <w:rPr>
          <w:rFonts w:eastAsia="Times New Roman"/>
          <w:bCs/>
          <w:spacing w:val="-10"/>
          <w:sz w:val="28"/>
          <w:szCs w:val="28"/>
          <w:lang w:eastAsia="ru-RU"/>
        </w:rPr>
        <w:t xml:space="preserve">,  </w:t>
      </w:r>
      <w:proofErr w:type="gramStart"/>
      <w:r w:rsidR="003D7930" w:rsidRPr="0083552D">
        <w:rPr>
          <w:rFonts w:eastAsia="Times New Roman"/>
          <w:bCs/>
          <w:spacing w:val="-10"/>
          <w:sz w:val="28"/>
          <w:szCs w:val="28"/>
          <w:lang w:eastAsia="ru-RU"/>
        </w:rPr>
        <w:t>М-Курганского</w:t>
      </w:r>
      <w:proofErr w:type="gramEnd"/>
      <w:r w:rsidR="003D7930" w:rsidRPr="0083552D">
        <w:rPr>
          <w:rFonts w:eastAsia="Times New Roman"/>
          <w:bCs/>
          <w:spacing w:val="-10"/>
          <w:sz w:val="28"/>
          <w:szCs w:val="28"/>
          <w:lang w:eastAsia="ru-RU"/>
        </w:rPr>
        <w:t xml:space="preserve"> района, Ростовской области</w:t>
      </w:r>
    </w:p>
    <w:p w:rsidR="0083552D" w:rsidRPr="00C00F5D" w:rsidRDefault="003D7930" w:rsidP="0083552D">
      <w:pPr>
        <w:pStyle w:val="aa"/>
        <w:rPr>
          <w:sz w:val="28"/>
          <w:szCs w:val="28"/>
        </w:rPr>
      </w:pPr>
      <w:r w:rsidRPr="0083552D">
        <w:rPr>
          <w:rFonts w:eastAsia="Times New Roman"/>
          <w:sz w:val="28"/>
          <w:szCs w:val="28"/>
          <w:lang w:eastAsia="ru-RU"/>
        </w:rPr>
        <w:t xml:space="preserve"> </w:t>
      </w:r>
      <w:r w:rsidR="0083552D" w:rsidRPr="00C00F5D">
        <w:rPr>
          <w:sz w:val="28"/>
          <w:szCs w:val="28"/>
        </w:rPr>
        <w:t xml:space="preserve">В связи с тем, что авторская программа «Технология» </w:t>
      </w:r>
      <w:proofErr w:type="spellStart"/>
      <w:r w:rsidR="0083552D" w:rsidRPr="00C00F5D">
        <w:rPr>
          <w:sz w:val="28"/>
          <w:szCs w:val="28"/>
        </w:rPr>
        <w:t>Т.Н.Просняковой</w:t>
      </w:r>
      <w:proofErr w:type="spellEnd"/>
      <w:r w:rsidR="0083552D" w:rsidRPr="00C00F5D">
        <w:rPr>
          <w:sz w:val="28"/>
          <w:szCs w:val="28"/>
        </w:rPr>
        <w:t xml:space="preserve"> не предусматривает изучение блока ИКТ, то темы данного модуля взяты и</w:t>
      </w:r>
      <w:r w:rsidR="0083552D">
        <w:rPr>
          <w:sz w:val="28"/>
          <w:szCs w:val="28"/>
        </w:rPr>
        <w:t xml:space="preserve">з программы по информатике </w:t>
      </w:r>
      <w:r w:rsidR="0083552D" w:rsidRPr="00C00F5D">
        <w:rPr>
          <w:sz w:val="28"/>
          <w:szCs w:val="28"/>
        </w:rPr>
        <w:t xml:space="preserve"> для начальной школы автор</w:t>
      </w:r>
      <w:r w:rsidR="0083552D">
        <w:rPr>
          <w:sz w:val="28"/>
          <w:szCs w:val="28"/>
        </w:rPr>
        <w:t>а</w:t>
      </w:r>
      <w:r w:rsidR="0083552D" w:rsidRPr="00C00F5D">
        <w:rPr>
          <w:sz w:val="28"/>
          <w:szCs w:val="28"/>
        </w:rPr>
        <w:t xml:space="preserve"> А. В. Горячев</w:t>
      </w:r>
      <w:r w:rsidR="0083552D">
        <w:rPr>
          <w:sz w:val="28"/>
          <w:szCs w:val="28"/>
        </w:rPr>
        <w:t>а</w:t>
      </w:r>
      <w:r w:rsidR="0083552D" w:rsidRPr="00C00F5D">
        <w:rPr>
          <w:sz w:val="28"/>
          <w:szCs w:val="28"/>
        </w:rPr>
        <w:t xml:space="preserve">. </w:t>
      </w:r>
    </w:p>
    <w:p w:rsidR="003D7930" w:rsidRPr="0083552D" w:rsidRDefault="003D7930" w:rsidP="003D793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52D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ориентирована на учебники: </w:t>
      </w:r>
    </w:p>
    <w:p w:rsidR="003D7930" w:rsidRPr="0083552D" w:rsidRDefault="003D7930" w:rsidP="003D793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3552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spellStart"/>
      <w:r w:rsidRPr="0083552D">
        <w:rPr>
          <w:rFonts w:ascii="Times New Roman" w:hAnsi="Times New Roman"/>
          <w:sz w:val="28"/>
          <w:szCs w:val="28"/>
        </w:rPr>
        <w:t>Т.Н.Проснякова</w:t>
      </w:r>
      <w:proofErr w:type="spellEnd"/>
      <w:r w:rsidRPr="0083552D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552D">
        <w:rPr>
          <w:rFonts w:ascii="Times New Roman" w:eastAsia="Times New Roman" w:hAnsi="Times New Roman"/>
          <w:sz w:val="28"/>
          <w:szCs w:val="28"/>
          <w:lang w:eastAsia="ru-RU"/>
        </w:rPr>
        <w:t xml:space="preserve">«Технология. Творческая мастерская» </w:t>
      </w:r>
      <w:r w:rsidRPr="0083552D">
        <w:rPr>
          <w:rFonts w:ascii="Times New Roman" w:hAnsi="Times New Roman"/>
          <w:sz w:val="28"/>
          <w:szCs w:val="28"/>
        </w:rPr>
        <w:t xml:space="preserve">4класс, </w:t>
      </w:r>
      <w:r w:rsidRPr="0083552D">
        <w:rPr>
          <w:rFonts w:ascii="Times New Roman" w:eastAsia="Times New Roman" w:hAnsi="Times New Roman"/>
          <w:sz w:val="28"/>
          <w:szCs w:val="28"/>
        </w:rPr>
        <w:t xml:space="preserve"> (Самара, издательство «Учебная литература», издательский дом «Федоров», 2011).</w:t>
      </w:r>
    </w:p>
    <w:p w:rsidR="003D7930" w:rsidRPr="0083552D" w:rsidRDefault="003D7930" w:rsidP="003D79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552D">
        <w:rPr>
          <w:rFonts w:ascii="Times New Roman" w:eastAsia="Times New Roman" w:hAnsi="Times New Roman"/>
          <w:sz w:val="28"/>
          <w:szCs w:val="28"/>
        </w:rPr>
        <w:t xml:space="preserve">2. Горячев </w:t>
      </w:r>
      <w:proofErr w:type="spellStart"/>
      <w:r w:rsidRPr="0083552D">
        <w:rPr>
          <w:rFonts w:ascii="Times New Roman" w:eastAsia="Times New Roman" w:hAnsi="Times New Roman"/>
          <w:sz w:val="28"/>
          <w:szCs w:val="28"/>
        </w:rPr>
        <w:t>А.В.Горин</w:t>
      </w:r>
      <w:proofErr w:type="spellEnd"/>
      <w:r w:rsidRPr="0083552D">
        <w:rPr>
          <w:rFonts w:ascii="Times New Roman" w:eastAsia="Times New Roman" w:hAnsi="Times New Roman"/>
          <w:sz w:val="28"/>
          <w:szCs w:val="28"/>
        </w:rPr>
        <w:t xml:space="preserve"> К.И., Суворов Н.И. «Информатика» (Информатика в играх и задачах) учебник в 2-х частях (М., </w:t>
      </w:r>
      <w:proofErr w:type="spellStart"/>
      <w:r w:rsidRPr="0083552D">
        <w:rPr>
          <w:rFonts w:ascii="Times New Roman" w:eastAsia="Times New Roman" w:hAnsi="Times New Roman"/>
          <w:sz w:val="28"/>
          <w:szCs w:val="28"/>
        </w:rPr>
        <w:t>Баласс</w:t>
      </w:r>
      <w:proofErr w:type="spellEnd"/>
      <w:r w:rsidRPr="0083552D">
        <w:rPr>
          <w:rFonts w:ascii="Times New Roman" w:eastAsia="Times New Roman" w:hAnsi="Times New Roman"/>
          <w:sz w:val="28"/>
          <w:szCs w:val="28"/>
        </w:rPr>
        <w:t>, «Школьный дом», 2012)</w:t>
      </w:r>
    </w:p>
    <w:p w:rsidR="003D7930" w:rsidRPr="0083552D" w:rsidRDefault="003D7930" w:rsidP="003D793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52D">
        <w:rPr>
          <w:rFonts w:ascii="Times New Roman" w:eastAsia="Times New Roman" w:hAnsi="Times New Roman"/>
          <w:sz w:val="28"/>
          <w:szCs w:val="28"/>
          <w:lang w:eastAsia="ru-RU"/>
        </w:rPr>
        <w:t>Согласно учебному плану на изучение  технологии отводится в 4 классе 33 часа в год.</w:t>
      </w:r>
    </w:p>
    <w:p w:rsidR="0083552D" w:rsidRPr="00662D59" w:rsidRDefault="0083552D" w:rsidP="0083552D">
      <w:pPr>
        <w:pStyle w:val="aa"/>
        <w:rPr>
          <w:b/>
          <w:sz w:val="28"/>
          <w:szCs w:val="28"/>
        </w:rPr>
      </w:pPr>
      <w:r w:rsidRPr="00662D59">
        <w:rPr>
          <w:b/>
          <w:sz w:val="28"/>
          <w:szCs w:val="28"/>
        </w:rPr>
        <w:t xml:space="preserve">  Рабочая программа содержит:</w:t>
      </w:r>
    </w:p>
    <w:p w:rsidR="0083552D" w:rsidRPr="0083552D" w:rsidRDefault="0083552D" w:rsidP="0083552D">
      <w:pPr>
        <w:pStyle w:val="aa"/>
        <w:rPr>
          <w:sz w:val="28"/>
          <w:szCs w:val="28"/>
        </w:rPr>
      </w:pPr>
      <w:r w:rsidRPr="0083552D">
        <w:rPr>
          <w:sz w:val="28"/>
          <w:szCs w:val="28"/>
        </w:rPr>
        <w:t>1.Поянительную записку.</w:t>
      </w:r>
      <w:bookmarkStart w:id="0" w:name="_GoBack"/>
      <w:bookmarkEnd w:id="0"/>
    </w:p>
    <w:p w:rsidR="0083552D" w:rsidRPr="0083552D" w:rsidRDefault="0083552D" w:rsidP="0083552D">
      <w:pPr>
        <w:pStyle w:val="aa"/>
        <w:rPr>
          <w:sz w:val="28"/>
          <w:szCs w:val="28"/>
        </w:rPr>
      </w:pPr>
      <w:r w:rsidRPr="0083552D">
        <w:rPr>
          <w:sz w:val="28"/>
          <w:szCs w:val="28"/>
        </w:rPr>
        <w:t>2.Содержание курса.</w:t>
      </w:r>
    </w:p>
    <w:p w:rsidR="0083552D" w:rsidRPr="0083552D" w:rsidRDefault="0083552D" w:rsidP="0083552D">
      <w:pPr>
        <w:pStyle w:val="aa"/>
        <w:rPr>
          <w:sz w:val="28"/>
          <w:szCs w:val="28"/>
        </w:rPr>
      </w:pPr>
      <w:r w:rsidRPr="0083552D">
        <w:rPr>
          <w:sz w:val="28"/>
          <w:szCs w:val="28"/>
        </w:rPr>
        <w:t>3.Учебно-тематический план.</w:t>
      </w:r>
    </w:p>
    <w:p w:rsidR="0083552D" w:rsidRPr="0083552D" w:rsidRDefault="0083552D" w:rsidP="0083552D">
      <w:pPr>
        <w:pStyle w:val="aa"/>
        <w:rPr>
          <w:sz w:val="28"/>
          <w:szCs w:val="28"/>
        </w:rPr>
      </w:pPr>
      <w:r w:rsidRPr="0083552D">
        <w:rPr>
          <w:sz w:val="28"/>
          <w:szCs w:val="28"/>
        </w:rPr>
        <w:t>4.Календарно-тематическое планирование.</w:t>
      </w:r>
    </w:p>
    <w:p w:rsidR="0083552D" w:rsidRPr="0083552D" w:rsidRDefault="0083552D" w:rsidP="003D793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930" w:rsidRPr="0083552D" w:rsidRDefault="003D7930" w:rsidP="003D7930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/>
          <w:bCs/>
          <w:spacing w:val="-10"/>
          <w:sz w:val="28"/>
          <w:szCs w:val="28"/>
          <w:lang w:eastAsia="ru-RU"/>
        </w:rPr>
      </w:pPr>
      <w:r w:rsidRPr="003D7930">
        <w:rPr>
          <w:rFonts w:ascii="Times New Roman" w:eastAsia="Times New Roman" w:hAnsi="Times New Roman"/>
          <w:b/>
          <w:sz w:val="28"/>
          <w:szCs w:val="28"/>
          <w:lang w:eastAsia="ru-RU"/>
        </w:rPr>
        <w:t>Цель программы</w:t>
      </w:r>
      <w:r w:rsidRPr="0083552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8355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D7930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общее развитие детей специфическими средствами, присущими данному предмету. </w:t>
      </w:r>
    </w:p>
    <w:p w:rsidR="003D7930" w:rsidRPr="003D7930" w:rsidRDefault="003D7930" w:rsidP="003D79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930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 программы</w:t>
      </w:r>
      <w:r w:rsidRPr="0083552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83552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83552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знакомство</w:t>
      </w:r>
      <w:r w:rsidRPr="003D793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spellEnd"/>
      <w:r w:rsidRPr="003D7930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разными свойствами одного материала и одинаковыми свойствами разных материалов; с происхождением материалов, ручных ремесел, видов художественного промысла;</w:t>
      </w:r>
    </w:p>
    <w:p w:rsidR="003D7930" w:rsidRPr="003D7930" w:rsidRDefault="003D7930" w:rsidP="003D79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52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 xml:space="preserve">развитие </w:t>
      </w:r>
      <w:r w:rsidRPr="003D7930">
        <w:rPr>
          <w:rFonts w:ascii="Times New Roman" w:eastAsia="Times New Roman" w:hAnsi="Times New Roman"/>
          <w:sz w:val="28"/>
          <w:szCs w:val="28"/>
          <w:lang w:eastAsia="ru-RU"/>
        </w:rPr>
        <w:t>мелкой моторики рук, пространственного воображения, технического и логического мышления, глазомера; способностей ориентироваться в задании на воспроизведение образца или на творческое воображение;</w:t>
      </w:r>
    </w:p>
    <w:p w:rsidR="003D7930" w:rsidRPr="003D7930" w:rsidRDefault="003D7930" w:rsidP="003D79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52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овладение </w:t>
      </w:r>
      <w:r w:rsidRPr="003D7930">
        <w:rPr>
          <w:rFonts w:ascii="Times New Roman" w:eastAsia="Times New Roman" w:hAnsi="Times New Roman"/>
          <w:sz w:val="28"/>
          <w:szCs w:val="28"/>
          <w:lang w:eastAsia="ru-RU"/>
        </w:rPr>
        <w:t>начальными технологическими знаниями, трудовыми умениями и навыками, способами планирования последовательности  выполнения действий и осуществления контроля на разных этапах выполнения работы;</w:t>
      </w:r>
    </w:p>
    <w:p w:rsidR="003D7930" w:rsidRPr="003D7930" w:rsidRDefault="003D7930" w:rsidP="003D79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52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освоение </w:t>
      </w:r>
      <w:r w:rsidRPr="003D7930">
        <w:rPr>
          <w:rFonts w:ascii="Times New Roman" w:eastAsia="Times New Roman" w:hAnsi="Times New Roman"/>
          <w:sz w:val="28"/>
          <w:szCs w:val="28"/>
          <w:lang w:eastAsia="ru-RU"/>
        </w:rPr>
        <w:t>знаний о роли трудовой деятельности человека в преобразовании окружающего мира, первоначальных представлений о мире профессий;</w:t>
      </w:r>
    </w:p>
    <w:p w:rsidR="003D7930" w:rsidRPr="003D7930" w:rsidRDefault="003D7930" w:rsidP="003D79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52D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воспитание</w:t>
      </w:r>
      <w:r w:rsidRPr="003D7930">
        <w:rPr>
          <w:rFonts w:ascii="Times New Roman" w:eastAsia="Times New Roman" w:hAnsi="Times New Roman"/>
          <w:sz w:val="28"/>
          <w:szCs w:val="28"/>
          <w:lang w:eastAsia="ru-RU"/>
        </w:rPr>
        <w:t xml:space="preserve"> трудолюбия, уважительного отношения к людям и результатам их труда, практическое применение правил сотрудничества в коллективной деятельности.</w:t>
      </w:r>
    </w:p>
    <w:p w:rsidR="003D7930" w:rsidRPr="003D7930" w:rsidRDefault="003D7930" w:rsidP="003D79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930" w:rsidRPr="0083552D" w:rsidRDefault="003D7930" w:rsidP="003D79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55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Срок реализации рабочей программы  </w:t>
      </w:r>
      <w:r w:rsidRPr="0083552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один</w:t>
      </w:r>
      <w:r w:rsidRPr="008355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год. </w:t>
      </w:r>
    </w:p>
    <w:p w:rsidR="00292B0F" w:rsidRPr="0083552D" w:rsidRDefault="00292B0F" w:rsidP="00292B0F">
      <w:pPr>
        <w:pStyle w:val="af4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292B0F" w:rsidRPr="0083552D" w:rsidRDefault="00292B0F" w:rsidP="00292B0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sectPr w:rsidR="00292B0F" w:rsidRPr="0083552D" w:rsidSect="003D7930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F71F0"/>
    <w:multiLevelType w:val="hybridMultilevel"/>
    <w:tmpl w:val="940058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E676C7"/>
    <w:multiLevelType w:val="hybridMultilevel"/>
    <w:tmpl w:val="DEECA8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78068C"/>
    <w:multiLevelType w:val="hybridMultilevel"/>
    <w:tmpl w:val="BD529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65328C"/>
    <w:multiLevelType w:val="hybridMultilevel"/>
    <w:tmpl w:val="CDFCE9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C40884"/>
    <w:multiLevelType w:val="hybridMultilevel"/>
    <w:tmpl w:val="AA5C0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92B0F"/>
    <w:rsid w:val="00017D9C"/>
    <w:rsid w:val="00084CF0"/>
    <w:rsid w:val="00120F7B"/>
    <w:rsid w:val="001550F3"/>
    <w:rsid w:val="001C3ED1"/>
    <w:rsid w:val="001D2C6A"/>
    <w:rsid w:val="001E0D05"/>
    <w:rsid w:val="00292B0F"/>
    <w:rsid w:val="002B3928"/>
    <w:rsid w:val="002B77B7"/>
    <w:rsid w:val="00344072"/>
    <w:rsid w:val="003A6ADB"/>
    <w:rsid w:val="003D7930"/>
    <w:rsid w:val="004514E9"/>
    <w:rsid w:val="00453B69"/>
    <w:rsid w:val="00474FE3"/>
    <w:rsid w:val="00525126"/>
    <w:rsid w:val="0056024D"/>
    <w:rsid w:val="005E7382"/>
    <w:rsid w:val="00623368"/>
    <w:rsid w:val="00662D59"/>
    <w:rsid w:val="00663953"/>
    <w:rsid w:val="006877F2"/>
    <w:rsid w:val="00720510"/>
    <w:rsid w:val="007A217F"/>
    <w:rsid w:val="0083552D"/>
    <w:rsid w:val="00894CB3"/>
    <w:rsid w:val="008B7521"/>
    <w:rsid w:val="009473F5"/>
    <w:rsid w:val="0097390D"/>
    <w:rsid w:val="009C0599"/>
    <w:rsid w:val="00AA59C0"/>
    <w:rsid w:val="00B11FB7"/>
    <w:rsid w:val="00B17578"/>
    <w:rsid w:val="00B721E0"/>
    <w:rsid w:val="00BF4F1E"/>
    <w:rsid w:val="00C2348B"/>
    <w:rsid w:val="00C705A1"/>
    <w:rsid w:val="00CB2AF3"/>
    <w:rsid w:val="00D36A69"/>
    <w:rsid w:val="00D64DD4"/>
    <w:rsid w:val="00E963E9"/>
    <w:rsid w:val="00F6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18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B0F"/>
    <w:pPr>
      <w:spacing w:before="0" w:beforeAutospacing="0" w:after="200" w:afterAutospacing="0" w:line="276" w:lineRule="auto"/>
    </w:pPr>
    <w:rPr>
      <w:rFonts w:ascii="Calibri" w:eastAsia="Calibri" w:hAnsi="Calibri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21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1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17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17F"/>
    <w:pPr>
      <w:keepNext/>
      <w:spacing w:before="240" w:after="60"/>
      <w:outlineLvl w:val="3"/>
    </w:pPr>
    <w:rPr>
      <w:rFonts w:asciiTheme="minorHAnsi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17F"/>
    <w:pPr>
      <w:spacing w:before="240" w:after="60"/>
      <w:outlineLvl w:val="4"/>
    </w:pPr>
    <w:rPr>
      <w:rFonts w:asciiTheme="minorHAnsi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17F"/>
    <w:pPr>
      <w:spacing w:before="240" w:after="60"/>
      <w:outlineLvl w:val="5"/>
    </w:pPr>
    <w:rPr>
      <w:rFonts w:asciiTheme="minorHAnsi" w:hAnsiTheme="minorHAns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17F"/>
    <w:pPr>
      <w:spacing w:before="240" w:after="60"/>
      <w:outlineLvl w:val="6"/>
    </w:pPr>
    <w:rPr>
      <w:rFonts w:asciiTheme="minorHAnsi" w:hAnsiTheme="minorHAns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17F"/>
    <w:pPr>
      <w:spacing w:before="240" w:after="60"/>
      <w:outlineLvl w:val="7"/>
    </w:pPr>
    <w:rPr>
      <w:rFonts w:asciiTheme="minorHAnsi" w:hAnsiTheme="minorHAns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17F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1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21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21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A217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A217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A217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A217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A217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A217F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7A217F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7A21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7A21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A217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A217F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7A217F"/>
    <w:rPr>
      <w:b/>
      <w:bCs/>
    </w:rPr>
  </w:style>
  <w:style w:type="character" w:styleId="a9">
    <w:name w:val="Emphasis"/>
    <w:qFormat/>
    <w:rsid w:val="007A217F"/>
    <w:rPr>
      <w:i/>
      <w:iCs/>
    </w:rPr>
  </w:style>
  <w:style w:type="paragraph" w:styleId="aa">
    <w:name w:val="No Spacing"/>
    <w:uiPriority w:val="1"/>
    <w:qFormat/>
    <w:rsid w:val="001C3ED1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7A217F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7A217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A217F"/>
    <w:rPr>
      <w:rFonts w:ascii="Times New Roman" w:hAnsi="Times New Roman"/>
      <w:i/>
      <w:iCs/>
      <w:color w:val="000000" w:themeColor="text1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A217F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A217F"/>
    <w:rPr>
      <w:rFonts w:ascii="Times New Roman" w:hAnsi="Times New Roman" w:cstheme="majorBidi"/>
      <w:b/>
      <w:bCs/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7A217F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7A217F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7A217F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7A217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7A217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A217F"/>
    <w:pPr>
      <w:outlineLvl w:val="9"/>
    </w:pPr>
  </w:style>
  <w:style w:type="paragraph" w:styleId="af4">
    <w:name w:val="Normal (Web)"/>
    <w:basedOn w:val="a"/>
    <w:semiHidden/>
    <w:unhideWhenUsed/>
    <w:rsid w:val="00292B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92B0F"/>
    <w:pPr>
      <w:widowControl w:val="0"/>
      <w:autoSpaceDE w:val="0"/>
      <w:spacing w:after="0" w:line="240" w:lineRule="auto"/>
    </w:pPr>
    <w:rPr>
      <w:rFonts w:ascii="Verdana" w:eastAsia="Times New Roman" w:hAnsi="Verdana" w:cs="Verdana"/>
      <w:sz w:val="24"/>
      <w:szCs w:val="24"/>
      <w:lang w:eastAsia="ar-SA"/>
    </w:rPr>
  </w:style>
  <w:style w:type="character" w:customStyle="1" w:styleId="FontStyle68">
    <w:name w:val="Font Style68"/>
    <w:basedOn w:val="a0"/>
    <w:rsid w:val="00292B0F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user</cp:lastModifiedBy>
  <cp:revision>5</cp:revision>
  <dcterms:created xsi:type="dcterms:W3CDTF">2013-12-25T23:32:00Z</dcterms:created>
  <dcterms:modified xsi:type="dcterms:W3CDTF">2017-02-27T12:02:00Z</dcterms:modified>
</cp:coreProperties>
</file>